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8D015" w14:textId="77777777" w:rsidR="00066FE8" w:rsidRDefault="00032307">
      <w:pPr>
        <w:spacing w:after="280" w:line="240" w:lineRule="auto"/>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w:drawing>
          <wp:inline distT="0" distB="0" distL="0" distR="0" wp14:anchorId="5C26E2DC" wp14:editId="5AD9EFF5">
            <wp:extent cx="1662709" cy="1482954"/>
            <wp:effectExtent l="0" t="0" r="0" b="0"/>
            <wp:docPr id="1" name="image1.png" descr="C:\Users\My Laptop\Pictures\logo.png"/>
            <wp:cNvGraphicFramePr/>
            <a:graphic xmlns:a="http://schemas.openxmlformats.org/drawingml/2006/main">
              <a:graphicData uri="http://schemas.openxmlformats.org/drawingml/2006/picture">
                <pic:pic xmlns:pic="http://schemas.openxmlformats.org/drawingml/2006/picture">
                  <pic:nvPicPr>
                    <pic:cNvPr id="0" name="image1.png" descr="C:\Users\My Laptop\Pictures\logo.png"/>
                    <pic:cNvPicPr preferRelativeResize="0"/>
                  </pic:nvPicPr>
                  <pic:blipFill>
                    <a:blip r:embed="rId5"/>
                    <a:srcRect/>
                    <a:stretch>
                      <a:fillRect/>
                    </a:stretch>
                  </pic:blipFill>
                  <pic:spPr>
                    <a:xfrm>
                      <a:off x="0" y="0"/>
                      <a:ext cx="1662709" cy="1482954"/>
                    </a:xfrm>
                    <a:prstGeom prst="rect">
                      <a:avLst/>
                    </a:prstGeom>
                    <a:ln/>
                  </pic:spPr>
                </pic:pic>
              </a:graphicData>
            </a:graphic>
          </wp:inline>
        </w:drawing>
      </w:r>
    </w:p>
    <w:p w14:paraId="4F436DE6" w14:textId="77777777" w:rsidR="00066FE8" w:rsidRDefault="00032307">
      <w:pPr>
        <w:spacing w:before="280" w:after="28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Outbreak Management Plan for</w:t>
      </w:r>
    </w:p>
    <w:p w14:paraId="68DBFA34" w14:textId="77777777" w:rsidR="00066FE8" w:rsidRDefault="00032307">
      <w:pPr>
        <w:spacing w:before="280" w:after="28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Burghclere Pre School</w:t>
      </w:r>
    </w:p>
    <w:p w14:paraId="5A1A7B13" w14:textId="77777777" w:rsidR="00066FE8" w:rsidRDefault="00032307">
      <w:pPr>
        <w:spacing w:before="280" w:after="28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1.39</w:t>
      </w:r>
    </w:p>
    <w:p w14:paraId="44F06E1B" w14:textId="77777777" w:rsidR="00066FE8" w:rsidRDefault="0011654B">
      <w:pPr>
        <w:spacing w:after="0" w:line="240" w:lineRule="auto"/>
        <w:jc w:val="center"/>
        <w:rPr>
          <w:rFonts w:ascii="Times New Roman" w:eastAsia="Times New Roman" w:hAnsi="Times New Roman" w:cs="Times New Roman"/>
          <w:sz w:val="24"/>
          <w:szCs w:val="24"/>
        </w:rPr>
      </w:pPr>
      <w:r>
        <w:pict w14:anchorId="75D76244">
          <v:rect id="_x0000_i1025" style="width:0;height:1.5pt" o:hralign="center" o:hrstd="t" o:hr="t" fillcolor="#a0a0a0" stroked="f"/>
        </w:pict>
      </w:r>
    </w:p>
    <w:p w14:paraId="56BCD25B" w14:textId="77777777" w:rsidR="00066FE8" w:rsidRDefault="00032307">
      <w:pPr>
        <w:spacing w:before="280" w:after="28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Introduction</w:t>
      </w:r>
    </w:p>
    <w:p w14:paraId="24DED104" w14:textId="77777777" w:rsidR="00066FE8" w:rsidRDefault="0003230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plan is based on the contingency framework for managing local outbreaks of COVID-19, provided by the Department for Education (DfE).</w:t>
      </w:r>
    </w:p>
    <w:p w14:paraId="130545C5" w14:textId="77777777" w:rsidR="00066FE8" w:rsidRDefault="0003230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implement measures in this plan in response to recommendations provided by our local authority (LA), the director of public health (DPH), Public Health England (PHE) our local health protection teams or by following government guidance.</w:t>
      </w:r>
    </w:p>
    <w:p w14:paraId="4C525CB3" w14:textId="77777777" w:rsidR="00066FE8" w:rsidRDefault="0003230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measures will be implemented to help prevent the spread of infection within the nursery settings, to manage a COVID-19 outbreak or cluster, to react to high COVID-19 infection rates in the community or when all measures in place are still failing to reduce risk and infection.</w:t>
      </w:r>
    </w:p>
    <w:p w14:paraId="0EBB1978" w14:textId="77777777" w:rsidR="00066FE8" w:rsidRDefault="0003230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important that everyone complies with the latest Government guidance on Coronavirus. Compassionate leadership is at the heart of offering continued pre-school care and we will do everything we can to be honest, open and to communicate with you. There will be a lot of </w:t>
      </w:r>
      <w:proofErr w:type="gramStart"/>
      <w:r>
        <w:rPr>
          <w:rFonts w:ascii="Times New Roman" w:eastAsia="Times New Roman" w:hAnsi="Times New Roman" w:cs="Times New Roman"/>
          <w:sz w:val="24"/>
          <w:szCs w:val="24"/>
        </w:rPr>
        <w:t>anxieties</w:t>
      </w:r>
      <w:proofErr w:type="gramEnd"/>
      <w:r>
        <w:rPr>
          <w:rFonts w:ascii="Times New Roman" w:eastAsia="Times New Roman" w:hAnsi="Times New Roman" w:cs="Times New Roman"/>
          <w:sz w:val="24"/>
          <w:szCs w:val="24"/>
        </w:rPr>
        <w:t xml:space="preserve"> and we acknowledge that it is okay to feel worried and that COVID-19 and the lockdown has had an impact on everyone. Everyone involved in the day to day running of the pre-school will receive appropriate instruction and training on how to operate safely.</w:t>
      </w:r>
    </w:p>
    <w:p w14:paraId="3ACCCD49" w14:textId="77777777" w:rsidR="00066FE8" w:rsidRDefault="00066FE8">
      <w:pPr>
        <w:spacing w:after="0" w:line="240" w:lineRule="auto"/>
        <w:rPr>
          <w:rFonts w:ascii="Times New Roman" w:eastAsia="Times New Roman" w:hAnsi="Times New Roman" w:cs="Times New Roman"/>
          <w:sz w:val="24"/>
          <w:szCs w:val="24"/>
        </w:rPr>
      </w:pPr>
    </w:p>
    <w:p w14:paraId="5DEC484D" w14:textId="77777777" w:rsidR="00066FE8" w:rsidRDefault="00032307">
      <w:pPr>
        <w:spacing w:before="280" w:after="28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Measures to prevent the spread of infection</w:t>
      </w:r>
    </w:p>
    <w:p w14:paraId="4C9EA98F" w14:textId="77777777" w:rsidR="00066FE8" w:rsidRDefault="0003230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 start of the coronavirus pandemic, we have been pleased with our Safe Operating Procedures and the adaptations we have made to our everyday practice to ensure we offered, and continue to offer, our staff and children a safe environment. Hygiene is the main key </w:t>
      </w:r>
      <w:r>
        <w:rPr>
          <w:rFonts w:ascii="Times New Roman" w:eastAsia="Times New Roman" w:hAnsi="Times New Roman" w:cs="Times New Roman"/>
          <w:sz w:val="24"/>
          <w:szCs w:val="24"/>
        </w:rPr>
        <w:lastRenderedPageBreak/>
        <w:t>elements of infection prevention and control. We have made the decision to keep the following procedures in place</w:t>
      </w:r>
    </w:p>
    <w:p w14:paraId="7DDBA8E3" w14:textId="77777777" w:rsidR="00066FE8" w:rsidRDefault="00032307">
      <w:pPr>
        <w:numPr>
          <w:ilvl w:val="0"/>
          <w:numId w:val="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child, staff member, parent or visitor with coronavirus symptoms must use their own judgement to decide if they need to stay at home.</w:t>
      </w:r>
    </w:p>
    <w:p w14:paraId="6EEB19C7" w14:textId="77777777" w:rsidR="00066FE8" w:rsidRDefault="00032307">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Children will not be accepted into pre-school if they have been given fever reducing medication, at parent’s discretion, Children with temperatures cannot return until they have been 24 hours fever free, without the need of medication to assist.</w:t>
      </w:r>
    </w:p>
    <w:p w14:paraId="4C48D74F" w14:textId="77777777" w:rsidR="00066FE8" w:rsidRDefault="00032307">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cleaning processes remain in place.</w:t>
      </w:r>
    </w:p>
    <w:p w14:paraId="2178E0D2" w14:textId="77777777" w:rsidR="00066FE8" w:rsidRDefault="00032307">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Ventilation is a key part of infection control, doors and windows remain open and outdoor play is encouraged.</w:t>
      </w:r>
    </w:p>
    <w:p w14:paraId="35559A14" w14:textId="77777777" w:rsidR="00066FE8" w:rsidRDefault="00032307">
      <w:pPr>
        <w:numPr>
          <w:ilvl w:val="0"/>
          <w:numId w:val="3"/>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persons travelling outside of the UK must adhere to instructions and testing in line with the country they are travelling to government guidance.</w:t>
      </w:r>
    </w:p>
    <w:p w14:paraId="3004B72D" w14:textId="77777777" w:rsidR="00066FE8" w:rsidRDefault="0011654B">
      <w:pPr>
        <w:spacing w:after="0" w:line="240" w:lineRule="auto"/>
        <w:rPr>
          <w:rFonts w:ascii="Times New Roman" w:eastAsia="Times New Roman" w:hAnsi="Times New Roman" w:cs="Times New Roman"/>
          <w:sz w:val="24"/>
          <w:szCs w:val="24"/>
        </w:rPr>
      </w:pPr>
      <w:r>
        <w:pict w14:anchorId="62E1C9DB">
          <v:rect id="_x0000_i1026" style="width:0;height:1.5pt" o:hralign="center" o:hrstd="t" o:hr="t" fillcolor="#a0a0a0" stroked="f"/>
        </w:pict>
      </w:r>
    </w:p>
    <w:p w14:paraId="3FF3FEE2" w14:textId="77777777" w:rsidR="00066FE8" w:rsidRDefault="00032307">
      <w:pPr>
        <w:spacing w:before="280" w:after="28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Management of an Outbreak of COVID-19 in the setting</w:t>
      </w:r>
    </w:p>
    <w:p w14:paraId="0E85ED29" w14:textId="77777777" w:rsidR="00066FE8" w:rsidRDefault="0003230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pre-school infection cases of children or staff members reach 10% in a setting over a </w:t>
      </w:r>
      <w:proofErr w:type="gramStart"/>
      <w:r>
        <w:rPr>
          <w:rFonts w:ascii="Times New Roman" w:eastAsia="Times New Roman" w:hAnsi="Times New Roman" w:cs="Times New Roman"/>
          <w:sz w:val="24"/>
          <w:szCs w:val="24"/>
        </w:rPr>
        <w:t>14 day</w:t>
      </w:r>
      <w:proofErr w:type="gramEnd"/>
      <w:r>
        <w:rPr>
          <w:rFonts w:ascii="Times New Roman" w:eastAsia="Times New Roman" w:hAnsi="Times New Roman" w:cs="Times New Roman"/>
          <w:sz w:val="24"/>
          <w:szCs w:val="24"/>
        </w:rPr>
        <w:t xml:space="preserve"> period this may be referred to as a COVID-19 outbreak. Burghclere pre-school will take further advice from PHE. Actions may be:</w:t>
      </w:r>
    </w:p>
    <w:p w14:paraId="42E7F531" w14:textId="77777777" w:rsidR="00066FE8" w:rsidRDefault="00032307">
      <w:pPr>
        <w:numPr>
          <w:ilvl w:val="0"/>
          <w:numId w:val="4"/>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more intense deep clean</w:t>
      </w:r>
    </w:p>
    <w:p w14:paraId="57B63496" w14:textId="77777777" w:rsidR="00066FE8" w:rsidRDefault="00032307">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Restrictions of people entering the building</w:t>
      </w:r>
    </w:p>
    <w:p w14:paraId="040C4BE4" w14:textId="77777777" w:rsidR="00066FE8" w:rsidRDefault="00032307">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Partial closure of areas in the pre school</w:t>
      </w:r>
    </w:p>
    <w:p w14:paraId="66C824CB" w14:textId="77777777" w:rsidR="00066FE8" w:rsidRDefault="00032307">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Isolation of identified children or staff members</w:t>
      </w:r>
    </w:p>
    <w:p w14:paraId="27387E14" w14:textId="77777777" w:rsidR="00066FE8" w:rsidRDefault="00032307">
      <w:pPr>
        <w:numPr>
          <w:ilvl w:val="0"/>
          <w:numId w:val="4"/>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Investigation by the LA Health Protection Team</w:t>
      </w:r>
    </w:p>
    <w:p w14:paraId="3D49822F" w14:textId="77777777" w:rsidR="00066FE8" w:rsidRDefault="0011654B">
      <w:pPr>
        <w:spacing w:after="0" w:line="240" w:lineRule="auto"/>
        <w:rPr>
          <w:rFonts w:ascii="Times New Roman" w:eastAsia="Times New Roman" w:hAnsi="Times New Roman" w:cs="Times New Roman"/>
          <w:sz w:val="24"/>
          <w:szCs w:val="24"/>
        </w:rPr>
      </w:pPr>
      <w:r>
        <w:pict w14:anchorId="0B09B9D8">
          <v:rect id="_x0000_i1027" style="width:0;height:1.5pt" o:hralign="center" o:hrstd="t" o:hr="t" fillcolor="#a0a0a0" stroked="f"/>
        </w:pict>
      </w:r>
    </w:p>
    <w:p w14:paraId="48141266" w14:textId="77777777" w:rsidR="00066FE8" w:rsidRDefault="00032307">
      <w:pPr>
        <w:spacing w:before="280" w:after="28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Management of a Cluster in a pre-school setting</w:t>
      </w:r>
    </w:p>
    <w:p w14:paraId="4512BE47" w14:textId="77777777" w:rsidR="00066FE8" w:rsidRDefault="0003230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there are increased infection cases of children or staff members setting over a 14-day period this may be referred to as a COVID-19 cluster. Burghclere pre-school will take further advice from PHE. The actions we will take are:</w:t>
      </w:r>
    </w:p>
    <w:p w14:paraId="7B1A80DB" w14:textId="77777777" w:rsidR="00066FE8" w:rsidRDefault="00032307">
      <w:pPr>
        <w:numPr>
          <w:ilvl w:val="0"/>
          <w:numId w:val="5"/>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Look at the possible need to close the group</w:t>
      </w:r>
    </w:p>
    <w:p w14:paraId="42CE544F" w14:textId="77777777" w:rsidR="00066FE8" w:rsidRDefault="00032307">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current guidance does not request </w:t>
      </w:r>
      <w:proofErr w:type="gramStart"/>
      <w:r>
        <w:rPr>
          <w:rFonts w:ascii="Times New Roman" w:eastAsia="Times New Roman" w:hAnsi="Times New Roman" w:cs="Times New Roman"/>
          <w:sz w:val="24"/>
          <w:szCs w:val="24"/>
        </w:rPr>
        <w:t>that preschool settings</w:t>
      </w:r>
      <w:proofErr w:type="gramEnd"/>
      <w:r>
        <w:rPr>
          <w:rFonts w:ascii="Times New Roman" w:eastAsia="Times New Roman" w:hAnsi="Times New Roman" w:cs="Times New Roman"/>
          <w:sz w:val="24"/>
          <w:szCs w:val="24"/>
        </w:rPr>
        <w:t xml:space="preserve"> to isolate, we are instructing all staff members connected with a positive case to take Lateral Flow tests for 7 days</w:t>
      </w:r>
    </w:p>
    <w:p w14:paraId="00853332" w14:textId="77777777" w:rsidR="00066FE8" w:rsidRDefault="00032307">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Burghclere pre-school use their extended staff teams to ensure legal ratios continue to be met</w:t>
      </w:r>
    </w:p>
    <w:p w14:paraId="1109A623" w14:textId="77777777" w:rsidR="00066FE8" w:rsidRDefault="00032307">
      <w:pPr>
        <w:numPr>
          <w:ilvl w:val="0"/>
          <w:numId w:val="5"/>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will remain a Safeguarding Lead, Named First Aider and Named Manager or deputy on site at all times.</w:t>
      </w:r>
    </w:p>
    <w:p w14:paraId="3A373D32" w14:textId="77777777" w:rsidR="00066FE8" w:rsidRDefault="00066FE8">
      <w:pPr>
        <w:spacing w:after="0" w:line="240" w:lineRule="auto"/>
        <w:rPr>
          <w:rFonts w:ascii="Times New Roman" w:eastAsia="Times New Roman" w:hAnsi="Times New Roman" w:cs="Times New Roman"/>
          <w:sz w:val="24"/>
          <w:szCs w:val="24"/>
        </w:rPr>
      </w:pPr>
    </w:p>
    <w:p w14:paraId="74337A25" w14:textId="77777777" w:rsidR="00066FE8" w:rsidRDefault="00066FE8">
      <w:pPr>
        <w:spacing w:after="0" w:line="240" w:lineRule="auto"/>
        <w:rPr>
          <w:rFonts w:ascii="Times New Roman" w:eastAsia="Times New Roman" w:hAnsi="Times New Roman" w:cs="Times New Roman"/>
          <w:sz w:val="24"/>
          <w:szCs w:val="24"/>
        </w:rPr>
      </w:pPr>
    </w:p>
    <w:p w14:paraId="75E1D0D4" w14:textId="77777777" w:rsidR="00066FE8" w:rsidRDefault="00066FE8">
      <w:pPr>
        <w:spacing w:after="0" w:line="240" w:lineRule="auto"/>
        <w:rPr>
          <w:rFonts w:ascii="Times New Roman" w:eastAsia="Times New Roman" w:hAnsi="Times New Roman" w:cs="Times New Roman"/>
          <w:sz w:val="24"/>
          <w:szCs w:val="24"/>
        </w:rPr>
      </w:pPr>
    </w:p>
    <w:p w14:paraId="73154ABA" w14:textId="77777777" w:rsidR="00066FE8" w:rsidRDefault="00066FE8">
      <w:pPr>
        <w:spacing w:after="0" w:line="240" w:lineRule="auto"/>
        <w:rPr>
          <w:rFonts w:ascii="Times New Roman" w:eastAsia="Times New Roman" w:hAnsi="Times New Roman" w:cs="Times New Roman"/>
          <w:sz w:val="24"/>
          <w:szCs w:val="24"/>
        </w:rPr>
      </w:pPr>
    </w:p>
    <w:p w14:paraId="12E0A933" w14:textId="77777777" w:rsidR="00066FE8" w:rsidRDefault="00066FE8">
      <w:pPr>
        <w:spacing w:after="0" w:line="240" w:lineRule="auto"/>
        <w:rPr>
          <w:rFonts w:ascii="Times New Roman" w:eastAsia="Times New Roman" w:hAnsi="Times New Roman" w:cs="Times New Roman"/>
          <w:sz w:val="24"/>
          <w:szCs w:val="24"/>
        </w:rPr>
      </w:pPr>
    </w:p>
    <w:p w14:paraId="4FC7C518" w14:textId="77777777" w:rsidR="00066FE8" w:rsidRDefault="00032307">
      <w:pPr>
        <w:spacing w:before="280" w:after="28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Reaction to high infection rates in the local community</w:t>
      </w:r>
    </w:p>
    <w:p w14:paraId="3DE11312" w14:textId="77777777" w:rsidR="00066FE8" w:rsidRDefault="0003230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Burghclere pre-school ensure that they are up to date with infection records. If contacted by </w:t>
      </w:r>
      <w:proofErr w:type="spellStart"/>
      <w:r>
        <w:rPr>
          <w:rFonts w:ascii="Times New Roman" w:eastAsia="Times New Roman" w:hAnsi="Times New Roman" w:cs="Times New Roman"/>
          <w:sz w:val="24"/>
          <w:szCs w:val="24"/>
        </w:rPr>
        <w:t>DsPH</w:t>
      </w:r>
      <w:proofErr w:type="spellEnd"/>
      <w:r>
        <w:rPr>
          <w:rFonts w:ascii="Times New Roman" w:eastAsia="Times New Roman" w:hAnsi="Times New Roman" w:cs="Times New Roman"/>
          <w:sz w:val="24"/>
          <w:szCs w:val="24"/>
        </w:rPr>
        <w:t xml:space="preserve"> or the LA regarding a high level of infection in the local community the following actions may be recommended:</w:t>
      </w:r>
    </w:p>
    <w:p w14:paraId="7EA55BD9" w14:textId="77777777" w:rsidR="00066FE8" w:rsidRDefault="00032307">
      <w:pPr>
        <w:numPr>
          <w:ilvl w:val="0"/>
          <w:numId w:val="1"/>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Events and social days at the pre-</w:t>
      </w:r>
      <w:proofErr w:type="gramStart"/>
      <w:r>
        <w:rPr>
          <w:rFonts w:ascii="Times New Roman" w:eastAsia="Times New Roman" w:hAnsi="Times New Roman" w:cs="Times New Roman"/>
          <w:sz w:val="24"/>
          <w:szCs w:val="24"/>
        </w:rPr>
        <w:t>school  are</w:t>
      </w:r>
      <w:proofErr w:type="gramEnd"/>
      <w:r>
        <w:rPr>
          <w:rFonts w:ascii="Times New Roman" w:eastAsia="Times New Roman" w:hAnsi="Times New Roman" w:cs="Times New Roman"/>
          <w:sz w:val="24"/>
          <w:szCs w:val="24"/>
        </w:rPr>
        <w:t xml:space="preserve"> delayed</w:t>
      </w:r>
    </w:p>
    <w:p w14:paraId="28C18A85" w14:textId="77777777" w:rsidR="00066FE8" w:rsidRDefault="00032307">
      <w:pPr>
        <w:numPr>
          <w:ilvl w:val="0"/>
          <w:numId w:val="1"/>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Visitors are not permitted onto the setting site unless essential to a child’s development or well-being or to manage an essential need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site maintenance). Any visitors that are permitted on site must wear a face mask and give their details to allow pre-school to manage contact tracing if needed.</w:t>
      </w:r>
    </w:p>
    <w:p w14:paraId="23EBDF5E" w14:textId="77777777" w:rsidR="00066FE8" w:rsidRDefault="00032307">
      <w:pPr>
        <w:spacing w:before="280" w:after="28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Actions following high levels of risk and infection</w:t>
      </w:r>
    </w:p>
    <w:p w14:paraId="2AE4E4D4" w14:textId="77777777" w:rsidR="00066FE8" w:rsidRDefault="0003230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Attendance restrictions will only be used as a last resort. Our requests would be presented in the following order:</w:t>
      </w:r>
    </w:p>
    <w:p w14:paraId="2A2B5E07" w14:textId="77777777" w:rsidR="00066FE8" w:rsidRDefault="00032307">
      <w:pPr>
        <w:numPr>
          <w:ilvl w:val="0"/>
          <w:numId w:val="2"/>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w:t>
      </w:r>
      <w:proofErr w:type="gramStart"/>
      <w:r>
        <w:rPr>
          <w:rFonts w:ascii="Times New Roman" w:eastAsia="Times New Roman" w:hAnsi="Times New Roman" w:cs="Times New Roman"/>
          <w:sz w:val="24"/>
          <w:szCs w:val="24"/>
        </w:rPr>
        <w:t>are able to</w:t>
      </w:r>
      <w:proofErr w:type="gramEnd"/>
      <w:r>
        <w:rPr>
          <w:rFonts w:ascii="Times New Roman" w:eastAsia="Times New Roman" w:hAnsi="Times New Roman" w:cs="Times New Roman"/>
          <w:sz w:val="24"/>
          <w:szCs w:val="24"/>
        </w:rPr>
        <w:t xml:space="preserve"> keep your child home to please do so.</w:t>
      </w:r>
    </w:p>
    <w:p w14:paraId="5CC2F12E" w14:textId="77777777" w:rsidR="00066FE8" w:rsidRDefault="00032307">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Only vulnerable children and those whose parents are critical workers may attend.</w:t>
      </w:r>
    </w:p>
    <w:p w14:paraId="3DAB6C38" w14:textId="77777777" w:rsidR="00066FE8" w:rsidRDefault="00032307">
      <w:pPr>
        <w:numPr>
          <w:ilvl w:val="0"/>
          <w:numId w:val="2"/>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Only vulnerable children and those with both parents as critical workers may attend.</w:t>
      </w:r>
    </w:p>
    <w:p w14:paraId="74637981" w14:textId="77777777" w:rsidR="00066FE8" w:rsidRDefault="0011654B">
      <w:pPr>
        <w:spacing w:after="0" w:line="240" w:lineRule="auto"/>
        <w:rPr>
          <w:rFonts w:ascii="Times New Roman" w:eastAsia="Times New Roman" w:hAnsi="Times New Roman" w:cs="Times New Roman"/>
          <w:sz w:val="24"/>
          <w:szCs w:val="24"/>
        </w:rPr>
      </w:pPr>
      <w:r>
        <w:pict w14:anchorId="0F2B3A6F">
          <v:rect id="_x0000_i1028" style="width:0;height:1.5pt" o:hralign="center" o:hrstd="t" o:hr="t" fillcolor="#a0a0a0" stroked="f"/>
        </w:pict>
      </w:r>
    </w:p>
    <w:p w14:paraId="27394FE9" w14:textId="77777777" w:rsidR="00066FE8" w:rsidRDefault="0003230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Burghclere preschool wish to remain transparent in all proposed actions and advice that we receive from any of the above-mentioned professionals. We thank you for adhering to our Safe Operating Procedures and Risk Assessments and for taking the time to read this Outbreak Management Plan.</w:t>
      </w:r>
    </w:p>
    <w:p w14:paraId="23B2CFA4" w14:textId="40045975" w:rsidR="00066FE8" w:rsidRDefault="00032307" w:rsidP="0003230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any questions you can always contact Hayley on </w:t>
      </w:r>
      <w:hyperlink r:id="rId6" w:history="1">
        <w:r w:rsidR="0011654B" w:rsidRPr="006A4FAC">
          <w:rPr>
            <w:rStyle w:val="Hyperlink"/>
            <w:rFonts w:ascii="Times New Roman" w:eastAsia="Times New Roman" w:hAnsi="Times New Roman" w:cs="Times New Roman"/>
            <w:sz w:val="24"/>
            <w:szCs w:val="24"/>
          </w:rPr>
          <w:t>admin@burghclerepreschool.co.uk</w:t>
        </w:r>
      </w:hyperlink>
      <w:r>
        <w:rPr>
          <w:rFonts w:ascii="Times New Roman" w:eastAsia="Times New Roman" w:hAnsi="Times New Roman" w:cs="Times New Roman"/>
          <w:sz w:val="24"/>
          <w:szCs w:val="24"/>
        </w:rPr>
        <w:t xml:space="preserve"> Updated May 2022</w:t>
      </w:r>
    </w:p>
    <w:p w14:paraId="1ED30AF8" w14:textId="77777777" w:rsidR="00032307" w:rsidRPr="00032307" w:rsidRDefault="00032307" w:rsidP="00032307">
      <w:pPr>
        <w:suppressAutoHyphens/>
        <w:spacing w:after="0" w:line="360" w:lineRule="auto"/>
        <w:ind w:leftChars="-1" w:hangingChars="1" w:hanging="2"/>
        <w:textDirection w:val="btLr"/>
        <w:textAlignment w:val="top"/>
        <w:outlineLvl w:val="0"/>
        <w:rPr>
          <w:rFonts w:ascii="Arial" w:eastAsia="Arial" w:hAnsi="Arial" w:cs="Arial"/>
          <w:position w:val="-1"/>
          <w:lang w:eastAsia="en-US"/>
        </w:rPr>
      </w:pPr>
    </w:p>
    <w:tbl>
      <w:tblPr>
        <w:tblW w:w="9576" w:type="dxa"/>
        <w:tblLayout w:type="fixed"/>
        <w:tblLook w:val="0000" w:firstRow="0" w:lastRow="0" w:firstColumn="0" w:lastColumn="0" w:noHBand="0" w:noVBand="0"/>
      </w:tblPr>
      <w:tblGrid>
        <w:gridCol w:w="4407"/>
        <w:gridCol w:w="3336"/>
        <w:gridCol w:w="1833"/>
      </w:tblGrid>
      <w:tr w:rsidR="00032307" w:rsidRPr="00032307" w14:paraId="584EC3DE" w14:textId="77777777" w:rsidTr="596A51DD">
        <w:tc>
          <w:tcPr>
            <w:tcW w:w="4407" w:type="dxa"/>
          </w:tcPr>
          <w:p w14:paraId="21589B12" w14:textId="77777777" w:rsidR="00032307" w:rsidRPr="00032307" w:rsidRDefault="00032307" w:rsidP="00032307">
            <w:pPr>
              <w:suppressAutoHyphens/>
              <w:spacing w:after="0" w:line="360" w:lineRule="auto"/>
              <w:ind w:leftChars="-1" w:hangingChars="1" w:hanging="2"/>
              <w:textDirection w:val="btLr"/>
              <w:textAlignment w:val="top"/>
              <w:outlineLvl w:val="0"/>
              <w:rPr>
                <w:rFonts w:ascii="Arial" w:eastAsia="Arial" w:hAnsi="Arial" w:cs="Arial"/>
                <w:position w:val="-1"/>
                <w:sz w:val="24"/>
                <w:szCs w:val="24"/>
                <w:lang w:eastAsia="en-US"/>
              </w:rPr>
            </w:pPr>
            <w:r w:rsidRPr="00032307">
              <w:rPr>
                <w:rFonts w:ascii="Arial" w:eastAsia="Arial" w:hAnsi="Arial" w:cs="Arial"/>
                <w:position w:val="-1"/>
                <w:lang w:eastAsia="en-US"/>
              </w:rPr>
              <w:t>This policy was adopted at a meeting of</w:t>
            </w:r>
          </w:p>
        </w:tc>
        <w:tc>
          <w:tcPr>
            <w:tcW w:w="3336" w:type="dxa"/>
            <w:tcBorders>
              <w:bottom w:val="single" w:sz="4" w:space="0" w:color="4F81BD" w:themeColor="accent1"/>
            </w:tcBorders>
          </w:tcPr>
          <w:p w14:paraId="5F41C63F" w14:textId="77777777" w:rsidR="00032307" w:rsidRPr="00032307" w:rsidRDefault="00032307" w:rsidP="00032307">
            <w:pPr>
              <w:suppressAutoHyphens/>
              <w:spacing w:after="0" w:line="360" w:lineRule="auto"/>
              <w:ind w:leftChars="-1" w:hangingChars="1" w:hanging="2"/>
              <w:textDirection w:val="btLr"/>
              <w:textAlignment w:val="top"/>
              <w:outlineLvl w:val="0"/>
              <w:rPr>
                <w:rFonts w:ascii="Arial" w:eastAsia="Arial" w:hAnsi="Arial" w:cs="Arial"/>
                <w:position w:val="-1"/>
                <w:sz w:val="24"/>
                <w:szCs w:val="24"/>
                <w:lang w:eastAsia="en-US"/>
              </w:rPr>
            </w:pPr>
            <w:r w:rsidRPr="00032307">
              <w:rPr>
                <w:rFonts w:ascii="Arial" w:eastAsia="Arial" w:hAnsi="Arial" w:cs="Arial"/>
                <w:position w:val="-1"/>
                <w:sz w:val="24"/>
                <w:szCs w:val="24"/>
                <w:lang w:eastAsia="en-US"/>
              </w:rPr>
              <w:t>Burghclere Pre School</w:t>
            </w:r>
          </w:p>
        </w:tc>
        <w:tc>
          <w:tcPr>
            <w:tcW w:w="1833" w:type="dxa"/>
          </w:tcPr>
          <w:p w14:paraId="795F4E60" w14:textId="77777777" w:rsidR="00032307" w:rsidRPr="00032307" w:rsidRDefault="00032307" w:rsidP="00032307">
            <w:pPr>
              <w:suppressAutoHyphens/>
              <w:spacing w:after="0" w:line="360" w:lineRule="auto"/>
              <w:ind w:leftChars="-1" w:hangingChars="1" w:hanging="2"/>
              <w:textDirection w:val="btLr"/>
              <w:textAlignment w:val="top"/>
              <w:outlineLvl w:val="0"/>
              <w:rPr>
                <w:rFonts w:ascii="Arial" w:eastAsia="Arial" w:hAnsi="Arial" w:cs="Arial"/>
                <w:position w:val="-1"/>
                <w:sz w:val="24"/>
                <w:szCs w:val="24"/>
                <w:lang w:eastAsia="en-US"/>
              </w:rPr>
            </w:pPr>
            <w:r w:rsidRPr="00032307">
              <w:rPr>
                <w:rFonts w:ascii="Arial" w:eastAsia="Arial" w:hAnsi="Arial" w:cs="Arial"/>
                <w:position w:val="-1"/>
                <w:lang w:eastAsia="en-US"/>
              </w:rPr>
              <w:t>name of setting</w:t>
            </w:r>
          </w:p>
        </w:tc>
      </w:tr>
      <w:tr w:rsidR="00032307" w:rsidRPr="00032307" w14:paraId="2F55E95E" w14:textId="77777777" w:rsidTr="596A51DD">
        <w:tc>
          <w:tcPr>
            <w:tcW w:w="4407" w:type="dxa"/>
          </w:tcPr>
          <w:p w14:paraId="60BCF363" w14:textId="77777777" w:rsidR="00032307" w:rsidRPr="00032307" w:rsidRDefault="00032307" w:rsidP="00032307">
            <w:pPr>
              <w:suppressAutoHyphens/>
              <w:spacing w:after="0" w:line="360" w:lineRule="auto"/>
              <w:ind w:leftChars="-1" w:hangingChars="1" w:hanging="2"/>
              <w:textDirection w:val="btLr"/>
              <w:textAlignment w:val="top"/>
              <w:outlineLvl w:val="0"/>
              <w:rPr>
                <w:rFonts w:ascii="Arial" w:eastAsia="Arial" w:hAnsi="Arial" w:cs="Arial"/>
                <w:position w:val="-1"/>
                <w:sz w:val="24"/>
                <w:szCs w:val="24"/>
                <w:lang w:eastAsia="en-US"/>
              </w:rPr>
            </w:pPr>
            <w:r w:rsidRPr="00032307">
              <w:rPr>
                <w:rFonts w:ascii="Arial" w:eastAsia="Arial" w:hAnsi="Arial" w:cs="Arial"/>
                <w:position w:val="-1"/>
                <w:lang w:eastAsia="en-US"/>
              </w:rPr>
              <w:t>Held on</w:t>
            </w:r>
          </w:p>
        </w:tc>
        <w:tc>
          <w:tcPr>
            <w:tcW w:w="3336" w:type="dxa"/>
            <w:tcBorders>
              <w:top w:val="single" w:sz="4" w:space="0" w:color="4F81BD" w:themeColor="accent1"/>
              <w:bottom w:val="single" w:sz="4" w:space="0" w:color="4F81BD" w:themeColor="accent1"/>
            </w:tcBorders>
          </w:tcPr>
          <w:p w14:paraId="4BD211B4" w14:textId="77777777" w:rsidR="00032307" w:rsidRPr="00032307" w:rsidRDefault="00032307" w:rsidP="00032307">
            <w:pPr>
              <w:suppressAutoHyphens/>
              <w:spacing w:after="0" w:line="360" w:lineRule="auto"/>
              <w:ind w:leftChars="-1" w:hangingChars="1" w:hanging="2"/>
              <w:textDirection w:val="btLr"/>
              <w:textAlignment w:val="top"/>
              <w:outlineLvl w:val="0"/>
              <w:rPr>
                <w:rFonts w:ascii="Arial" w:eastAsia="Arial" w:hAnsi="Arial" w:cs="Arial"/>
                <w:position w:val="-1"/>
                <w:sz w:val="24"/>
                <w:szCs w:val="24"/>
                <w:lang w:eastAsia="en-US"/>
              </w:rPr>
            </w:pPr>
          </w:p>
        </w:tc>
        <w:tc>
          <w:tcPr>
            <w:tcW w:w="1833" w:type="dxa"/>
          </w:tcPr>
          <w:p w14:paraId="54FE0014" w14:textId="77777777" w:rsidR="00032307" w:rsidRPr="00032307" w:rsidRDefault="00032307" w:rsidP="00032307">
            <w:pPr>
              <w:suppressAutoHyphens/>
              <w:spacing w:after="0" w:line="360" w:lineRule="auto"/>
              <w:ind w:leftChars="-1" w:hangingChars="1" w:hanging="2"/>
              <w:textDirection w:val="btLr"/>
              <w:textAlignment w:val="top"/>
              <w:outlineLvl w:val="0"/>
              <w:rPr>
                <w:rFonts w:ascii="Arial" w:eastAsia="Arial" w:hAnsi="Arial" w:cs="Arial"/>
                <w:position w:val="-1"/>
                <w:sz w:val="24"/>
                <w:szCs w:val="24"/>
                <w:lang w:eastAsia="en-US"/>
              </w:rPr>
            </w:pPr>
            <w:r w:rsidRPr="00032307">
              <w:rPr>
                <w:rFonts w:ascii="Arial" w:eastAsia="Arial" w:hAnsi="Arial" w:cs="Arial"/>
                <w:position w:val="-1"/>
                <w:lang w:eastAsia="en-US"/>
              </w:rPr>
              <w:t>(date)</w:t>
            </w:r>
          </w:p>
        </w:tc>
      </w:tr>
      <w:tr w:rsidR="00032307" w:rsidRPr="00032307" w14:paraId="26FAF9D1" w14:textId="77777777" w:rsidTr="596A51DD">
        <w:tc>
          <w:tcPr>
            <w:tcW w:w="4407" w:type="dxa"/>
          </w:tcPr>
          <w:p w14:paraId="0DE6766C" w14:textId="77777777" w:rsidR="00032307" w:rsidRPr="00032307" w:rsidRDefault="00032307" w:rsidP="00032307">
            <w:pPr>
              <w:suppressAutoHyphens/>
              <w:spacing w:after="0" w:line="360" w:lineRule="auto"/>
              <w:ind w:leftChars="-1" w:hangingChars="1" w:hanging="2"/>
              <w:textDirection w:val="btLr"/>
              <w:textAlignment w:val="top"/>
              <w:outlineLvl w:val="0"/>
              <w:rPr>
                <w:rFonts w:ascii="Arial" w:eastAsia="Arial" w:hAnsi="Arial" w:cs="Arial"/>
                <w:position w:val="-1"/>
                <w:sz w:val="24"/>
                <w:szCs w:val="24"/>
                <w:lang w:eastAsia="en-US"/>
              </w:rPr>
            </w:pPr>
            <w:r w:rsidRPr="00032307">
              <w:rPr>
                <w:rFonts w:ascii="Arial" w:eastAsia="Arial" w:hAnsi="Arial" w:cs="Arial"/>
                <w:position w:val="-1"/>
                <w:lang w:eastAsia="en-US"/>
              </w:rPr>
              <w:t>Date to be reviewed</w:t>
            </w:r>
          </w:p>
        </w:tc>
        <w:tc>
          <w:tcPr>
            <w:tcW w:w="3336" w:type="dxa"/>
            <w:tcBorders>
              <w:top w:val="single" w:sz="4" w:space="0" w:color="4F81BD" w:themeColor="accent1"/>
              <w:bottom w:val="single" w:sz="4" w:space="0" w:color="4F81BD" w:themeColor="accent1"/>
            </w:tcBorders>
          </w:tcPr>
          <w:p w14:paraId="5D59B458" w14:textId="44DA34EC" w:rsidR="00032307" w:rsidRPr="00032307" w:rsidRDefault="0011654B" w:rsidP="00032307">
            <w:pPr>
              <w:suppressAutoHyphens/>
              <w:spacing w:after="0" w:line="360" w:lineRule="auto"/>
              <w:ind w:leftChars="-1" w:hangingChars="1" w:hanging="2"/>
              <w:textDirection w:val="btLr"/>
              <w:textAlignment w:val="top"/>
              <w:outlineLvl w:val="0"/>
              <w:rPr>
                <w:rFonts w:ascii="Arial" w:eastAsia="Arial" w:hAnsi="Arial" w:cs="Arial"/>
                <w:position w:val="-1"/>
                <w:sz w:val="24"/>
                <w:szCs w:val="24"/>
                <w:lang w:eastAsia="en-US"/>
              </w:rPr>
            </w:pPr>
            <w:r>
              <w:rPr>
                <w:rFonts w:ascii="Arial" w:eastAsia="Arial" w:hAnsi="Arial" w:cs="Arial"/>
                <w:position w:val="-1"/>
                <w:sz w:val="24"/>
                <w:szCs w:val="24"/>
                <w:lang w:eastAsia="en-US"/>
              </w:rPr>
              <w:t>April</w:t>
            </w:r>
            <w:r w:rsidR="3CEE085B" w:rsidRPr="00032307">
              <w:rPr>
                <w:rFonts w:ascii="Arial" w:eastAsia="Arial" w:hAnsi="Arial" w:cs="Arial"/>
                <w:position w:val="-1"/>
                <w:sz w:val="24"/>
                <w:szCs w:val="24"/>
                <w:lang w:eastAsia="en-US"/>
              </w:rPr>
              <w:t xml:space="preserve"> </w:t>
            </w:r>
            <w:r w:rsidR="00032307" w:rsidRPr="00032307">
              <w:rPr>
                <w:rFonts w:ascii="Arial" w:eastAsia="Arial" w:hAnsi="Arial" w:cs="Arial"/>
                <w:position w:val="-1"/>
                <w:sz w:val="24"/>
                <w:szCs w:val="24"/>
                <w:lang w:eastAsia="en-US"/>
              </w:rPr>
              <w:t>202</w:t>
            </w:r>
            <w:r>
              <w:rPr>
                <w:rFonts w:ascii="Arial" w:eastAsia="Arial" w:hAnsi="Arial" w:cs="Arial"/>
                <w:position w:val="-1"/>
                <w:sz w:val="24"/>
                <w:szCs w:val="24"/>
                <w:lang w:eastAsia="en-US"/>
              </w:rPr>
              <w:t>6</w:t>
            </w:r>
          </w:p>
        </w:tc>
        <w:tc>
          <w:tcPr>
            <w:tcW w:w="1833" w:type="dxa"/>
          </w:tcPr>
          <w:p w14:paraId="55688D20" w14:textId="77777777" w:rsidR="00032307" w:rsidRPr="00032307" w:rsidRDefault="00032307" w:rsidP="00032307">
            <w:pPr>
              <w:suppressAutoHyphens/>
              <w:spacing w:after="0" w:line="360" w:lineRule="auto"/>
              <w:ind w:leftChars="-1" w:hangingChars="1" w:hanging="2"/>
              <w:textDirection w:val="btLr"/>
              <w:textAlignment w:val="top"/>
              <w:outlineLvl w:val="0"/>
              <w:rPr>
                <w:rFonts w:ascii="Arial" w:eastAsia="Arial" w:hAnsi="Arial" w:cs="Arial"/>
                <w:position w:val="-1"/>
                <w:sz w:val="24"/>
                <w:szCs w:val="24"/>
                <w:lang w:eastAsia="en-US"/>
              </w:rPr>
            </w:pPr>
            <w:r w:rsidRPr="00032307">
              <w:rPr>
                <w:rFonts w:ascii="Arial" w:eastAsia="Arial" w:hAnsi="Arial" w:cs="Arial"/>
                <w:position w:val="-1"/>
                <w:lang w:eastAsia="en-US"/>
              </w:rPr>
              <w:t>(date)</w:t>
            </w:r>
          </w:p>
        </w:tc>
      </w:tr>
      <w:tr w:rsidR="00032307" w:rsidRPr="00032307" w14:paraId="3AC3E5EF" w14:textId="77777777" w:rsidTr="596A51DD">
        <w:tc>
          <w:tcPr>
            <w:tcW w:w="4407" w:type="dxa"/>
          </w:tcPr>
          <w:p w14:paraId="054E7DB4" w14:textId="77777777" w:rsidR="00032307" w:rsidRPr="00032307" w:rsidRDefault="00032307" w:rsidP="00032307">
            <w:pPr>
              <w:suppressAutoHyphens/>
              <w:spacing w:after="0" w:line="360" w:lineRule="auto"/>
              <w:ind w:leftChars="-1" w:hangingChars="1" w:hanging="2"/>
              <w:textDirection w:val="btLr"/>
              <w:textAlignment w:val="top"/>
              <w:outlineLvl w:val="0"/>
              <w:rPr>
                <w:rFonts w:ascii="Arial" w:eastAsia="Arial" w:hAnsi="Arial" w:cs="Arial"/>
                <w:position w:val="-1"/>
                <w:sz w:val="24"/>
                <w:szCs w:val="24"/>
                <w:lang w:eastAsia="en-US"/>
              </w:rPr>
            </w:pPr>
            <w:r w:rsidRPr="00032307">
              <w:rPr>
                <w:rFonts w:ascii="Arial" w:eastAsia="Arial" w:hAnsi="Arial" w:cs="Arial"/>
                <w:position w:val="-1"/>
                <w:lang w:eastAsia="en-US"/>
              </w:rPr>
              <w:t>Signed on behalf of the management committee</w:t>
            </w:r>
          </w:p>
        </w:tc>
        <w:tc>
          <w:tcPr>
            <w:tcW w:w="5169" w:type="dxa"/>
            <w:gridSpan w:val="2"/>
            <w:tcBorders>
              <w:bottom w:val="single" w:sz="4" w:space="0" w:color="4F81BD" w:themeColor="accent1"/>
            </w:tcBorders>
          </w:tcPr>
          <w:p w14:paraId="2F390D67" w14:textId="77777777" w:rsidR="00032307" w:rsidRPr="00032307" w:rsidRDefault="00032307" w:rsidP="00032307">
            <w:pPr>
              <w:suppressAutoHyphens/>
              <w:spacing w:after="200" w:line="360" w:lineRule="auto"/>
              <w:ind w:leftChars="-1" w:hangingChars="1" w:hanging="2"/>
              <w:textDirection w:val="btLr"/>
              <w:textAlignment w:val="top"/>
              <w:outlineLvl w:val="0"/>
              <w:rPr>
                <w:rFonts w:ascii="Arial" w:eastAsia="Arial" w:hAnsi="Arial" w:cs="Arial"/>
                <w:position w:val="-1"/>
                <w:sz w:val="24"/>
                <w:szCs w:val="24"/>
                <w:lang w:eastAsia="en-US"/>
              </w:rPr>
            </w:pPr>
          </w:p>
        </w:tc>
      </w:tr>
      <w:tr w:rsidR="00032307" w:rsidRPr="00032307" w14:paraId="337C6A3F" w14:textId="77777777" w:rsidTr="596A51DD">
        <w:tc>
          <w:tcPr>
            <w:tcW w:w="4407" w:type="dxa"/>
            <w:tcBorders>
              <w:top w:val="nil"/>
              <w:left w:val="nil"/>
              <w:bottom w:val="nil"/>
              <w:right w:val="nil"/>
            </w:tcBorders>
          </w:tcPr>
          <w:p w14:paraId="0858E08A" w14:textId="77777777" w:rsidR="00032307" w:rsidRPr="00032307" w:rsidRDefault="00032307" w:rsidP="00032307">
            <w:pPr>
              <w:suppressAutoHyphens/>
              <w:spacing w:after="0" w:line="360" w:lineRule="auto"/>
              <w:ind w:leftChars="-1" w:hangingChars="1" w:hanging="2"/>
              <w:textDirection w:val="btLr"/>
              <w:textAlignment w:val="top"/>
              <w:outlineLvl w:val="0"/>
              <w:rPr>
                <w:rFonts w:ascii="Arial" w:eastAsia="Arial" w:hAnsi="Arial" w:cs="Arial"/>
                <w:position w:val="-1"/>
                <w:sz w:val="24"/>
                <w:szCs w:val="24"/>
                <w:lang w:eastAsia="en-US"/>
              </w:rPr>
            </w:pPr>
            <w:r w:rsidRPr="00032307">
              <w:rPr>
                <w:rFonts w:ascii="Arial" w:eastAsia="Arial" w:hAnsi="Arial" w:cs="Arial"/>
                <w:position w:val="-1"/>
                <w:lang w:eastAsia="en-US"/>
              </w:rPr>
              <w:t>Name of signatory</w:t>
            </w:r>
          </w:p>
        </w:tc>
        <w:tc>
          <w:tcPr>
            <w:tcW w:w="5169" w:type="dxa"/>
            <w:gridSpan w:val="2"/>
            <w:tcBorders>
              <w:top w:val="single" w:sz="4" w:space="0" w:color="4F81BD" w:themeColor="accent1"/>
              <w:left w:val="nil"/>
              <w:bottom w:val="single" w:sz="4" w:space="0" w:color="4F81BD" w:themeColor="accent1"/>
              <w:right w:val="nil"/>
            </w:tcBorders>
          </w:tcPr>
          <w:p w14:paraId="54AAB206" w14:textId="07DAE6ED" w:rsidR="00032307" w:rsidRPr="00032307" w:rsidRDefault="77914A8D" w:rsidP="00032307">
            <w:pPr>
              <w:suppressAutoHyphens/>
              <w:spacing w:after="0" w:line="360" w:lineRule="auto"/>
              <w:textDirection w:val="btLr"/>
              <w:textAlignment w:val="top"/>
              <w:outlineLvl w:val="0"/>
              <w:rPr>
                <w:rFonts w:ascii="Arial" w:eastAsia="Arial" w:hAnsi="Arial" w:cs="Arial"/>
                <w:position w:val="-1"/>
                <w:sz w:val="24"/>
                <w:szCs w:val="24"/>
                <w:lang w:eastAsia="en-US"/>
              </w:rPr>
            </w:pPr>
            <w:r>
              <w:rPr>
                <w:rFonts w:ascii="Arial" w:eastAsia="Arial" w:hAnsi="Arial" w:cs="Arial"/>
                <w:position w:val="-1"/>
                <w:sz w:val="24"/>
                <w:szCs w:val="24"/>
                <w:lang w:eastAsia="en-US"/>
              </w:rPr>
              <w:t>Lucy Nelligan</w:t>
            </w:r>
          </w:p>
        </w:tc>
      </w:tr>
      <w:tr w:rsidR="00032307" w:rsidRPr="00032307" w14:paraId="3273264F" w14:textId="77777777" w:rsidTr="596A51DD">
        <w:tc>
          <w:tcPr>
            <w:tcW w:w="4407" w:type="dxa"/>
            <w:tcBorders>
              <w:top w:val="nil"/>
              <w:left w:val="nil"/>
              <w:bottom w:val="nil"/>
              <w:right w:val="nil"/>
            </w:tcBorders>
          </w:tcPr>
          <w:p w14:paraId="4704B31A" w14:textId="77777777" w:rsidR="00032307" w:rsidRPr="00032307" w:rsidRDefault="00032307" w:rsidP="00032307">
            <w:pPr>
              <w:suppressAutoHyphens/>
              <w:spacing w:after="0" w:line="360" w:lineRule="auto"/>
              <w:ind w:leftChars="-1" w:hangingChars="1" w:hanging="2"/>
              <w:textDirection w:val="btLr"/>
              <w:textAlignment w:val="top"/>
              <w:outlineLvl w:val="0"/>
              <w:rPr>
                <w:rFonts w:ascii="Arial" w:eastAsia="Arial" w:hAnsi="Arial" w:cs="Arial"/>
                <w:position w:val="-1"/>
                <w:sz w:val="24"/>
                <w:szCs w:val="24"/>
                <w:lang w:eastAsia="en-US"/>
              </w:rPr>
            </w:pPr>
            <w:r w:rsidRPr="00032307">
              <w:rPr>
                <w:rFonts w:ascii="Arial" w:eastAsia="Arial" w:hAnsi="Arial" w:cs="Arial"/>
                <w:position w:val="-1"/>
                <w:lang w:eastAsia="en-US"/>
              </w:rPr>
              <w:t>Role of signatory (e.g. chair/owner)</w:t>
            </w:r>
          </w:p>
        </w:tc>
        <w:tc>
          <w:tcPr>
            <w:tcW w:w="5169" w:type="dxa"/>
            <w:gridSpan w:val="2"/>
            <w:tcBorders>
              <w:top w:val="single" w:sz="4" w:space="0" w:color="4F81BD" w:themeColor="accent1"/>
              <w:left w:val="nil"/>
              <w:bottom w:val="single" w:sz="4" w:space="0" w:color="4F81BD" w:themeColor="accent1"/>
              <w:right w:val="nil"/>
            </w:tcBorders>
          </w:tcPr>
          <w:p w14:paraId="1A57B979" w14:textId="2A2C4C2D" w:rsidR="00032307" w:rsidRPr="00032307" w:rsidRDefault="00032307" w:rsidP="00032307">
            <w:pPr>
              <w:suppressAutoHyphens/>
              <w:spacing w:after="0" w:line="360" w:lineRule="auto"/>
              <w:ind w:leftChars="-1" w:hangingChars="1" w:hanging="2"/>
              <w:textDirection w:val="btLr"/>
              <w:textAlignment w:val="top"/>
              <w:outlineLvl w:val="0"/>
              <w:rPr>
                <w:rFonts w:ascii="Arial" w:eastAsia="Arial" w:hAnsi="Arial" w:cs="Arial"/>
                <w:position w:val="-1"/>
                <w:sz w:val="24"/>
                <w:szCs w:val="24"/>
                <w:lang w:eastAsia="en-US"/>
              </w:rPr>
            </w:pPr>
            <w:r>
              <w:rPr>
                <w:rFonts w:ascii="Arial" w:eastAsia="Arial" w:hAnsi="Arial" w:cs="Arial"/>
                <w:position w:val="-1"/>
                <w:sz w:val="24"/>
                <w:szCs w:val="24"/>
                <w:lang w:eastAsia="en-US"/>
              </w:rPr>
              <w:t xml:space="preserve">Trustee </w:t>
            </w:r>
          </w:p>
        </w:tc>
      </w:tr>
    </w:tbl>
    <w:p w14:paraId="069165E4" w14:textId="77777777" w:rsidR="00032307" w:rsidRPr="00032307" w:rsidRDefault="00032307" w:rsidP="00032307">
      <w:pPr>
        <w:suppressAutoHyphens/>
        <w:spacing w:after="0" w:line="360" w:lineRule="auto"/>
        <w:textDirection w:val="btLr"/>
        <w:textAlignment w:val="top"/>
        <w:outlineLvl w:val="0"/>
        <w:rPr>
          <w:rFonts w:ascii="Arial" w:eastAsia="Arial" w:hAnsi="Arial" w:cs="Arial"/>
          <w:position w:val="-1"/>
          <w:lang w:eastAsia="en-US"/>
        </w:rPr>
      </w:pPr>
    </w:p>
    <w:p w14:paraId="7E213CD0" w14:textId="5A123AEB" w:rsidR="00066FE8" w:rsidRDefault="00066FE8">
      <w:pPr>
        <w:spacing w:before="280" w:line="240" w:lineRule="auto"/>
        <w:rPr>
          <w:rFonts w:ascii="Times New Roman" w:eastAsia="Times New Roman" w:hAnsi="Times New Roman" w:cs="Times New Roman"/>
          <w:sz w:val="24"/>
          <w:szCs w:val="24"/>
        </w:rPr>
      </w:pPr>
    </w:p>
    <w:sectPr w:rsidR="00066FE8">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swiss"/>
    <w:pitch w:val="variable"/>
    <w:sig w:usb0="00000003" w:usb1="0200E0A0" w:usb2="00000000" w:usb3="00000000" w:csb0="00000001" w:csb1="00000000"/>
    <w:embedRegular r:id="rId1" w:fontKey="{9D4F00C9-F73A-4FFE-A4EE-4434B6A41DF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38D452F-AF53-4678-8275-6D8D2CDAD1BF}"/>
    <w:embedBold r:id="rId3" w:fontKey="{557E79DA-0D8B-4EDC-926A-5437E0A3198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9E5C4BB-E5C7-4073-9B14-C822361ACF8D}"/>
    <w:embedItalic r:id="rId5" w:fontKey="{299F2C6C-D00E-4888-901D-AB13A765435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F81D2D5-EE96-4DBF-9D59-F63B4BF78D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4280"/>
    <w:multiLevelType w:val="multilevel"/>
    <w:tmpl w:val="BE2AEB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3981914"/>
    <w:multiLevelType w:val="multilevel"/>
    <w:tmpl w:val="74A8CC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37807EE"/>
    <w:multiLevelType w:val="multilevel"/>
    <w:tmpl w:val="BD6C5B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4A5326B"/>
    <w:multiLevelType w:val="multilevel"/>
    <w:tmpl w:val="E5AC96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A3F0EE6"/>
    <w:multiLevelType w:val="multilevel"/>
    <w:tmpl w:val="92D206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22147944">
    <w:abstractNumId w:val="1"/>
  </w:num>
  <w:num w:numId="2" w16cid:durableId="2033023657">
    <w:abstractNumId w:val="4"/>
  </w:num>
  <w:num w:numId="3" w16cid:durableId="801000563">
    <w:abstractNumId w:val="2"/>
  </w:num>
  <w:num w:numId="4" w16cid:durableId="508836537">
    <w:abstractNumId w:val="0"/>
  </w:num>
  <w:num w:numId="5" w16cid:durableId="2319329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FE8"/>
    <w:rsid w:val="00032307"/>
    <w:rsid w:val="00066FE8"/>
    <w:rsid w:val="0011654B"/>
    <w:rsid w:val="0029213F"/>
    <w:rsid w:val="3CEE085B"/>
    <w:rsid w:val="596A51DD"/>
    <w:rsid w:val="77914A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C205C78"/>
  <w15:docId w15:val="{76044BD7-FABA-4D50-A629-20BEE4732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11654B"/>
    <w:rPr>
      <w:color w:val="0000FF" w:themeColor="hyperlink"/>
      <w:u w:val="single"/>
    </w:rPr>
  </w:style>
  <w:style w:type="character" w:styleId="UnresolvedMention">
    <w:name w:val="Unresolved Mention"/>
    <w:basedOn w:val="DefaultParagraphFont"/>
    <w:uiPriority w:val="99"/>
    <w:semiHidden/>
    <w:unhideWhenUsed/>
    <w:rsid w:val="001165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dmin@burghclerepreschool.co.uk"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796</Words>
  <Characters>4538</Characters>
  <Application>Microsoft Office Word</Application>
  <DocSecurity>0</DocSecurity>
  <Lines>37</Lines>
  <Paragraphs>10</Paragraphs>
  <ScaleCrop>false</ScaleCrop>
  <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Laptop</dc:creator>
  <cp:lastModifiedBy>Burghclere Preschool</cp:lastModifiedBy>
  <cp:revision>2</cp:revision>
  <cp:lastPrinted>2025-04-29T10:17:00Z</cp:lastPrinted>
  <dcterms:created xsi:type="dcterms:W3CDTF">2025-04-29T10:17:00Z</dcterms:created>
  <dcterms:modified xsi:type="dcterms:W3CDTF">2025-04-29T10:17:00Z</dcterms:modified>
</cp:coreProperties>
</file>